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940907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13.03</w:t>
      </w:r>
      <w:r w:rsidR="00475B60">
        <w:rPr>
          <w:b/>
          <w:sz w:val="26"/>
          <w:szCs w:val="26"/>
        </w:rPr>
        <w:t>.2017</w:t>
      </w:r>
    </w:p>
    <w:p w:rsidR="001116AE" w:rsidRDefault="00940907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2017-03/01</w:t>
      </w:r>
    </w:p>
    <w:p w:rsidR="00940907" w:rsidRPr="00940907" w:rsidRDefault="00940907" w:rsidP="00940907">
      <w:pPr>
        <w:pStyle w:val="NormalWeb"/>
        <w:spacing w:line="276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940907" w:rsidRPr="00940907" w:rsidRDefault="00940907" w:rsidP="0094090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bookmarkStart w:id="0" w:name="_GoBack"/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Pr="0094090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-Şaban AYDIN (</w:t>
      </w:r>
      <w:r w:rsidRPr="0094090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Muratlı Hudut Spor </w:t>
      </w:r>
      <w:proofErr w:type="spellStart"/>
      <w:r w:rsidRPr="0094090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94090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Fut.) hakkında; 05.03.2017 tarihinde </w:t>
      </w:r>
      <w:bookmarkEnd w:id="0"/>
      <w:r w:rsidRPr="0094090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oynanan Artvin Çoruh Spor -Muratlı Hudut Spor 1. Amatör Küme (Artvin) müsabakasında eylemi nedeni ile kırmızı kart dışında ceza tayinine yer olmadığına</w:t>
      </w:r>
      <w:r w:rsidRPr="0094090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, (Kırmızı kart gereği 1maç.)</w:t>
      </w:r>
    </w:p>
    <w:p w:rsidR="008044AF" w:rsidRDefault="00940907" w:rsidP="00940907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2</w:t>
      </w:r>
      <w:r w:rsidRPr="00940907">
        <w:rPr>
          <w:rFonts w:ascii="Verdana" w:hAnsi="Verdana" w:cs="Tahoma"/>
          <w:b/>
          <w:bCs/>
          <w:color w:val="000000"/>
          <w:sz w:val="20"/>
          <w:szCs w:val="20"/>
        </w:rPr>
        <w:t>-Kenan ÖZER (</w:t>
      </w:r>
      <w:r w:rsidRPr="00940907">
        <w:rPr>
          <w:rFonts w:ascii="Verdana" w:hAnsi="Verdana" w:cs="Tahoma"/>
          <w:color w:val="000000"/>
          <w:sz w:val="20"/>
          <w:szCs w:val="20"/>
        </w:rPr>
        <w:t xml:space="preserve">Artvin Hopa Spor </w:t>
      </w:r>
      <w:proofErr w:type="spellStart"/>
      <w:r w:rsidRPr="00940907"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 w:rsidRPr="00940907">
        <w:rPr>
          <w:rFonts w:ascii="Verdana" w:hAnsi="Verdana" w:cs="Tahoma"/>
          <w:color w:val="000000"/>
          <w:sz w:val="20"/>
          <w:szCs w:val="20"/>
        </w:rPr>
        <w:t>. Fut.) hakkında; 04.03.2017 tarihinde oynanan Artvin Hopa Spor -Artvin Orman Spor Gençler Ligi U-14 (Artvin) müsabakasında eylemi nedeni ile kırmızı kart dışında ceza tayinine yer olmadığına</w:t>
      </w:r>
      <w:r w:rsidRPr="00940907">
        <w:rPr>
          <w:rFonts w:ascii="Verdana" w:hAnsi="Verdana" w:cs="Tahoma"/>
          <w:b/>
          <w:bCs/>
          <w:color w:val="000000"/>
          <w:sz w:val="20"/>
          <w:szCs w:val="20"/>
        </w:rPr>
        <w:t>, (Kırmızı kart gereği 1maç.)</w:t>
      </w: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29056F"/>
    <w:rsid w:val="00366F85"/>
    <w:rsid w:val="00475B60"/>
    <w:rsid w:val="00480CD7"/>
    <w:rsid w:val="0048739E"/>
    <w:rsid w:val="004E6FEC"/>
    <w:rsid w:val="005314D6"/>
    <w:rsid w:val="00665BC9"/>
    <w:rsid w:val="006A0132"/>
    <w:rsid w:val="00725480"/>
    <w:rsid w:val="0076445A"/>
    <w:rsid w:val="00790C5C"/>
    <w:rsid w:val="00794A10"/>
    <w:rsid w:val="00795EDB"/>
    <w:rsid w:val="008044AF"/>
    <w:rsid w:val="009071B0"/>
    <w:rsid w:val="0092340E"/>
    <w:rsid w:val="00940907"/>
    <w:rsid w:val="00947961"/>
    <w:rsid w:val="00A44F37"/>
    <w:rsid w:val="00A60A59"/>
    <w:rsid w:val="00A71CB9"/>
    <w:rsid w:val="00A83D47"/>
    <w:rsid w:val="00AF0196"/>
    <w:rsid w:val="00B14897"/>
    <w:rsid w:val="00B35444"/>
    <w:rsid w:val="00B65664"/>
    <w:rsid w:val="00BF641B"/>
    <w:rsid w:val="00C16F0E"/>
    <w:rsid w:val="00D458C9"/>
    <w:rsid w:val="00D521D7"/>
    <w:rsid w:val="00D719FA"/>
    <w:rsid w:val="00E15433"/>
    <w:rsid w:val="00F244E5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BF03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40</cp:revision>
  <dcterms:created xsi:type="dcterms:W3CDTF">2016-02-18T08:03:00Z</dcterms:created>
  <dcterms:modified xsi:type="dcterms:W3CDTF">2017-03-21T17:13:00Z</dcterms:modified>
</cp:coreProperties>
</file>