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6AE" w:rsidRDefault="001116A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AMATÖR FUTBOL DİSİPLİN KURULU BAŞKANLIĞI</w:t>
      </w:r>
    </w:p>
    <w:p w:rsidR="001116AE" w:rsidRDefault="00C16F0E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TARİHİ: 24</w:t>
      </w:r>
      <w:r w:rsidR="00AF0196">
        <w:rPr>
          <w:b/>
          <w:sz w:val="26"/>
          <w:szCs w:val="26"/>
        </w:rPr>
        <w:t>.03</w:t>
      </w:r>
      <w:r w:rsidR="001116AE">
        <w:rPr>
          <w:b/>
          <w:sz w:val="26"/>
          <w:szCs w:val="26"/>
        </w:rPr>
        <w:t>.2016</w:t>
      </w:r>
      <w:r w:rsidR="001116AE">
        <w:rPr>
          <w:b/>
          <w:sz w:val="26"/>
          <w:szCs w:val="26"/>
        </w:rPr>
        <w:tab/>
      </w:r>
    </w:p>
    <w:p w:rsidR="001116AE" w:rsidRDefault="000225E5" w:rsidP="001116AE">
      <w:pPr>
        <w:pStyle w:val="AralkYok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TOPLANTI NO: 2016-03/06</w:t>
      </w:r>
      <w:bookmarkStart w:id="0" w:name="_GoBack"/>
      <w:bookmarkEnd w:id="0"/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5314D6" w:rsidRDefault="005314D6" w:rsidP="001116AE">
      <w:pPr>
        <w:pStyle w:val="AralkYok1"/>
        <w:jc w:val="both"/>
        <w:rPr>
          <w:b/>
          <w:sz w:val="26"/>
          <w:szCs w:val="26"/>
        </w:rPr>
      </w:pPr>
    </w:p>
    <w:p w:rsidR="00D521D7" w:rsidRDefault="00D458C9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1</w:t>
      </w:r>
      <w:r w:rsidR="00C16F0E">
        <w:rPr>
          <w:rFonts w:ascii="Verdana" w:hAnsi="Verdana" w:cs="Tahoma"/>
          <w:b/>
          <w:bCs/>
          <w:color w:val="000000"/>
          <w:sz w:val="20"/>
          <w:szCs w:val="20"/>
        </w:rPr>
        <w:t xml:space="preserve">-Muratlı Hudut Spor </w:t>
      </w:r>
      <w:proofErr w:type="spellStart"/>
      <w:r w:rsidR="00C16F0E">
        <w:rPr>
          <w:rFonts w:ascii="Verdana" w:hAnsi="Verdana" w:cs="Tahoma"/>
          <w:b/>
          <w:bCs/>
          <w:color w:val="000000"/>
          <w:sz w:val="20"/>
          <w:szCs w:val="20"/>
        </w:rPr>
        <w:t>Klb</w:t>
      </w:r>
      <w:proofErr w:type="spellEnd"/>
      <w:r w:rsidR="00C16F0E">
        <w:rPr>
          <w:rFonts w:ascii="Verdana" w:hAnsi="Verdana" w:cs="Tahoma"/>
          <w:b/>
          <w:bCs/>
          <w:color w:val="000000"/>
          <w:sz w:val="20"/>
          <w:szCs w:val="20"/>
        </w:rPr>
        <w:t>.</w:t>
      </w:r>
      <w:r w:rsidR="00C16F0E">
        <w:rPr>
          <w:rFonts w:ascii="Verdana" w:hAnsi="Verdana" w:cs="Tahoma"/>
          <w:color w:val="000000"/>
          <w:sz w:val="20"/>
          <w:szCs w:val="20"/>
        </w:rPr>
        <w:t xml:space="preserve"> </w:t>
      </w:r>
      <w:proofErr w:type="gramStart"/>
      <w:r w:rsidR="00C16F0E">
        <w:rPr>
          <w:rFonts w:ascii="Verdana" w:hAnsi="Verdana" w:cs="Tahoma"/>
          <w:color w:val="000000"/>
          <w:sz w:val="20"/>
          <w:szCs w:val="20"/>
        </w:rPr>
        <w:t>hakkında</w:t>
      </w:r>
      <w:proofErr w:type="gramEnd"/>
      <w:r w:rsidR="00C16F0E">
        <w:rPr>
          <w:rFonts w:ascii="Verdana" w:hAnsi="Verdana" w:cs="Tahoma"/>
          <w:color w:val="000000"/>
          <w:sz w:val="20"/>
          <w:szCs w:val="20"/>
        </w:rPr>
        <w:t>;</w:t>
      </w:r>
      <w:r w:rsidR="00C16F0E">
        <w:rPr>
          <w:rFonts w:ascii="Verdana" w:hAnsi="Verdana" w:cs="Tahoma"/>
          <w:b/>
          <w:bCs/>
          <w:color w:val="000000"/>
          <w:sz w:val="20"/>
          <w:szCs w:val="20"/>
        </w:rPr>
        <w:t xml:space="preserve"> </w:t>
      </w:r>
      <w:r w:rsidR="00C16F0E">
        <w:rPr>
          <w:rFonts w:ascii="Verdana" w:hAnsi="Verdana" w:cs="Tahoma"/>
          <w:color w:val="000000"/>
          <w:sz w:val="20"/>
          <w:szCs w:val="20"/>
        </w:rPr>
        <w:t>06.03.2016 tarihinde oynanması gereken Artvin Hopa Spor - Muratlı Hudut Spor Gençler Ligi U-19 (Artvin) müsabakasında, müsabakaya gelmeyerek talimatlara aykırı hareketi nedeniyle 3-0 hükmen mağlubiyet cezası ile birlikte bir alt lige düşürülmesine,</w:t>
      </w:r>
    </w:p>
    <w:p w:rsidR="00C16F0E" w:rsidRPr="00C16F0E" w:rsidRDefault="00D458C9" w:rsidP="00C16F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2</w:t>
      </w:r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-Erhan UYUMAZ </w:t>
      </w:r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(Artvin İl Özel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İdarespor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 hakkında;</w:t>
      </w:r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16.03.2016 tarihinde oynanan Artvin İl Özel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İdarespor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Artvin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sportmenliğe aykırı hareketi nedeniyle kırmızı kart dışında ceza tayinine yer olmadığına</w:t>
      </w:r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(kırmızı kart gereği 1 maç)</w:t>
      </w:r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,</w:t>
      </w:r>
    </w:p>
    <w:p w:rsidR="00C16F0E" w:rsidRDefault="00D458C9" w:rsidP="00C16F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3</w:t>
      </w:r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-Abdussamet KURTULUŞ </w:t>
      </w:r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(Artvin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 hakkında;</w:t>
      </w:r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16.03.2016 tarihinde oynanan Artvin İl Özel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İdarespor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Artvin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rakibine kuraldışı hareketi nedeniyle kırmızı kart dışında ceza tayinine yer olmadığına</w:t>
      </w:r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(kırmızı kart gereği 1 maç)</w:t>
      </w:r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,</w:t>
      </w:r>
    </w:p>
    <w:p w:rsidR="00C16F0E" w:rsidRPr="00C16F0E" w:rsidRDefault="00D458C9" w:rsidP="00C16F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4</w:t>
      </w:r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-Cemal ŞAHİN </w:t>
      </w:r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(Artvin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Fut.) hakkında;</w:t>
      </w:r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20.03.2016 tarihinde oynanan Artvin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İl Özel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İdarespor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Lİgi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müsabakasında, kırmızı kart dışında ceza tayinine yer olmadığına</w:t>
      </w:r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(kırmızı kart gereği 1 maç)</w:t>
      </w:r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,</w:t>
      </w:r>
    </w:p>
    <w:p w:rsidR="00C16F0E" w:rsidRPr="00C16F0E" w:rsidRDefault="00D458C9" w:rsidP="00C16F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5</w:t>
      </w:r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-Arhavispor </w:t>
      </w:r>
      <w:proofErr w:type="spellStart"/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gram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hakkında</w:t>
      </w:r>
      <w:proofErr w:type="gram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; 19.03.2016 tarihinde oynanması gereken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Arhavispor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-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Hopaspor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müsabakaya gelmemesi nedeniyle savunmasının istenmesine,</w:t>
      </w:r>
    </w:p>
    <w:p w:rsidR="00C16F0E" w:rsidRPr="00C16F0E" w:rsidRDefault="00D458C9" w:rsidP="00C16F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6</w:t>
      </w:r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-Ali BAYRAKTAR </w:t>
      </w:r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(Muratlı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. T. Sor.) hakkında;</w:t>
      </w:r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20.03.2016 tarihinde oynanan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Çoruhspor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Muratlı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eylemi nedeniyle savunmasının istenmesine,</w:t>
      </w:r>
    </w:p>
    <w:p w:rsidR="00C16F0E" w:rsidRPr="00C16F0E" w:rsidRDefault="00D458C9" w:rsidP="00C16F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7</w:t>
      </w:r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-Emrah DOĞAN </w:t>
      </w:r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(Muratlı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Fut.) hakkında; 20.03.2016 tarihinde oynanan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Çoruhspor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Muratlı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ihraç sonrası eylemi nedeniyle savunmasının istenmesine,</w:t>
      </w:r>
    </w:p>
    <w:p w:rsidR="00C16F0E" w:rsidRPr="00C16F0E" w:rsidRDefault="00D458C9" w:rsidP="00C16F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color w:val="000000"/>
          <w:sz w:val="20"/>
          <w:szCs w:val="20"/>
          <w:lang w:eastAsia="tr-TR"/>
        </w:rPr>
        <w:t>8</w:t>
      </w:r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-</w:t>
      </w:r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Erhan BOZKURT </w:t>
      </w:r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(Muratlı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Fut.) hakkında; 20.03.2016 tarihinde oynanan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Çoruhspor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Muratlı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ihraç sonrası eylemi nedeniyle savunmasının istenmesine,</w:t>
      </w:r>
    </w:p>
    <w:p w:rsidR="00C16F0E" w:rsidRPr="00C16F0E" w:rsidRDefault="00D458C9" w:rsidP="00C16F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color w:val="000000"/>
          <w:sz w:val="20"/>
          <w:szCs w:val="20"/>
          <w:lang w:eastAsia="tr-TR"/>
        </w:rPr>
        <w:t>9-</w:t>
      </w:r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Murat YILMAZ </w:t>
      </w:r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(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Çoruhspor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Klb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. Başkanı) hakkında; 20.03.2016 tarihinde oynanan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Çoruhspor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Muratlı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Hudutspor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ihraç sonrası eylemi nedeniyle savunmasının istenmesine,</w:t>
      </w:r>
    </w:p>
    <w:p w:rsidR="00C16F0E" w:rsidRDefault="00D458C9" w:rsidP="00C16F0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  <w:r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10</w:t>
      </w:r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-Arhavi </w:t>
      </w:r>
      <w:proofErr w:type="spellStart"/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Gençlikspor</w:t>
      </w:r>
      <w:proofErr w:type="spellEnd"/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 xml:space="preserve"> </w:t>
      </w:r>
      <w:proofErr w:type="spellStart"/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Klb</w:t>
      </w:r>
      <w:proofErr w:type="spellEnd"/>
      <w:r w:rsidR="00C16F0E" w:rsidRPr="00C16F0E">
        <w:rPr>
          <w:rFonts w:ascii="Verdana" w:eastAsia="Times New Roman" w:hAnsi="Verdana" w:cs="Tahoma"/>
          <w:b/>
          <w:bCs/>
          <w:color w:val="000000"/>
          <w:sz w:val="20"/>
          <w:szCs w:val="20"/>
          <w:lang w:eastAsia="tr-TR"/>
        </w:rPr>
        <w:t>.</w:t>
      </w:r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</w:t>
      </w:r>
      <w:proofErr w:type="gram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hakkında</w:t>
      </w:r>
      <w:proofErr w:type="gram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; 20.03.2016 tarihinde oynanması gereken Arhavi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Gençlikspor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- İl Özel </w:t>
      </w:r>
      <w:proofErr w:type="spellStart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>İdarespor</w:t>
      </w:r>
      <w:proofErr w:type="spellEnd"/>
      <w:r w:rsidR="00C16F0E" w:rsidRPr="00C16F0E">
        <w:rPr>
          <w:rFonts w:ascii="Verdana" w:eastAsia="Times New Roman" w:hAnsi="Verdana" w:cs="Tahoma"/>
          <w:color w:val="000000"/>
          <w:sz w:val="20"/>
          <w:szCs w:val="20"/>
          <w:lang w:eastAsia="tr-TR"/>
        </w:rPr>
        <w:t xml:space="preserve"> (Artvin) Amatör Ligi müsabakasında, müsabakaya gelmemesi nedeniyle savunmasının istenmesine,</w:t>
      </w:r>
    </w:p>
    <w:p w:rsidR="00F9764B" w:rsidRPr="00F9764B" w:rsidRDefault="00F9764B" w:rsidP="00D521D7">
      <w:pPr>
        <w:spacing w:before="100" w:beforeAutospacing="1" w:after="100" w:afterAutospacing="1" w:line="240" w:lineRule="auto"/>
        <w:jc w:val="both"/>
        <w:rPr>
          <w:rFonts w:ascii="Verdana" w:hAnsi="Verdana" w:cs="Tahoma"/>
          <w:b/>
          <w:bCs/>
          <w:color w:val="FF0000"/>
        </w:rPr>
      </w:pPr>
      <w:r w:rsidRPr="00F9764B">
        <w:rPr>
          <w:rFonts w:ascii="Verdana" w:eastAsia="Times New Roman" w:hAnsi="Verdana" w:cs="Tahoma"/>
          <w:b/>
          <w:color w:val="FF0000"/>
          <w:lang w:eastAsia="tr-TR"/>
        </w:rPr>
        <w:t>Savunmaların hazırlanarak 03124734526 numaraya fakslanması gerek</w:t>
      </w:r>
      <w:r w:rsidR="00947961">
        <w:rPr>
          <w:rFonts w:ascii="Verdana" w:eastAsia="Times New Roman" w:hAnsi="Verdana" w:cs="Tahoma"/>
          <w:b/>
          <w:color w:val="FF0000"/>
          <w:lang w:eastAsia="tr-TR"/>
        </w:rPr>
        <w:t>lid</w:t>
      </w:r>
      <w:r w:rsidRPr="00F9764B">
        <w:rPr>
          <w:rFonts w:ascii="Verdana" w:eastAsia="Times New Roman" w:hAnsi="Verdana" w:cs="Tahoma"/>
          <w:b/>
          <w:color w:val="FF0000"/>
          <w:lang w:eastAsia="tr-TR"/>
        </w:rPr>
        <w:t>ir.</w:t>
      </w:r>
    </w:p>
    <w:p w:rsidR="00D521D7" w:rsidRPr="005314D6" w:rsidRDefault="00D521D7" w:rsidP="00725480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ahoma"/>
          <w:color w:val="000000"/>
          <w:sz w:val="20"/>
          <w:szCs w:val="20"/>
          <w:lang w:eastAsia="tr-TR"/>
        </w:rPr>
      </w:pPr>
    </w:p>
    <w:p w:rsidR="001116AE" w:rsidRDefault="001116AE" w:rsidP="001116AE">
      <w:pPr>
        <w:pStyle w:val="NormalWeb"/>
        <w:spacing w:line="276" w:lineRule="auto"/>
        <w:rPr>
          <w:rFonts w:ascii="Verdana" w:hAnsi="Verdana" w:cs="Tahoma"/>
          <w:color w:val="000000"/>
          <w:sz w:val="20"/>
          <w:szCs w:val="20"/>
        </w:rPr>
      </w:pPr>
      <w:proofErr w:type="spellStart"/>
      <w:r>
        <w:rPr>
          <w:rFonts w:ascii="Verdana" w:hAnsi="Verdana" w:cs="Tahoma"/>
          <w:b/>
          <w:bCs/>
          <w:color w:val="000000"/>
          <w:sz w:val="20"/>
          <w:szCs w:val="20"/>
        </w:rPr>
        <w:lastRenderedPageBreak/>
        <w:t>Av.Tacar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ÇAĞLAR </w:t>
      </w:r>
      <w:proofErr w:type="spellStart"/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</w:rPr>
        <w:t>Amt.Fut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>.Dis.Krl.Bşk</w:t>
      </w:r>
      <w:proofErr w:type="spell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. </w:t>
      </w:r>
    </w:p>
    <w:p w:rsidR="001116AE" w:rsidRPr="00D521D7" w:rsidRDefault="001116AE" w:rsidP="001116AE">
      <w:pPr>
        <w:pStyle w:val="NormalWeb"/>
        <w:jc w:val="both"/>
        <w:rPr>
          <w:rFonts w:ascii="Verdana" w:hAnsi="Verdana" w:cs="Tahoma"/>
          <w:color w:val="000000"/>
          <w:sz w:val="20"/>
          <w:szCs w:val="20"/>
        </w:rPr>
      </w:pPr>
      <w:proofErr w:type="gramStart"/>
      <w:r>
        <w:rPr>
          <w:rFonts w:ascii="Verdana" w:hAnsi="Verdana" w:cs="Tahoma"/>
          <w:b/>
          <w:bCs/>
          <w:color w:val="000000"/>
          <w:sz w:val="20"/>
          <w:szCs w:val="20"/>
          <w:u w:val="single"/>
        </w:rPr>
        <w:t>NOT :</w:t>
      </w:r>
      <w:r>
        <w:rPr>
          <w:rFonts w:ascii="Verdana" w:hAnsi="Verdana" w:cs="Tahoma"/>
          <w:color w:val="000000"/>
          <w:sz w:val="20"/>
          <w:szCs w:val="20"/>
        </w:rPr>
        <w:t xml:space="preserve"> 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>Amatör</w:t>
      </w:r>
      <w:proofErr w:type="gramEnd"/>
      <w:r>
        <w:rPr>
          <w:rFonts w:ascii="Verdana" w:hAnsi="Verdana" w:cs="Tahoma"/>
          <w:b/>
          <w:bCs/>
          <w:color w:val="000000"/>
          <w:sz w:val="20"/>
          <w:szCs w:val="20"/>
        </w:rPr>
        <w:t xml:space="preserve"> Futbol </w:t>
      </w: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Disiplin Kurulu kararlarına karşı yapılacak itiraz bedeli ile </w:t>
      </w:r>
    </w:p>
    <w:p w:rsidR="001116AE" w:rsidRPr="00D521D7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Kurulun vermiş olduğu para cezalarının Türkiye Garanti Bankası A.Ş. 1.Levent Ticari Şubesi 186-6297253 </w:t>
      </w:r>
      <w:proofErr w:type="spellStart"/>
      <w:r w:rsidRPr="00D521D7">
        <w:rPr>
          <w:rFonts w:ascii="Verdana" w:hAnsi="Verdana" w:cs="Tahoma"/>
          <w:bCs/>
          <w:color w:val="000000"/>
          <w:sz w:val="20"/>
          <w:szCs w:val="20"/>
        </w:rPr>
        <w:t>no'lu</w:t>
      </w:r>
      <w:proofErr w:type="spellEnd"/>
      <w:r w:rsidRPr="00D521D7">
        <w:rPr>
          <w:rFonts w:ascii="Verdana" w:hAnsi="Verdana" w:cs="Tahoma"/>
          <w:bCs/>
          <w:color w:val="000000"/>
          <w:sz w:val="20"/>
          <w:szCs w:val="20"/>
        </w:rPr>
        <w:t xml:space="preserve"> hesaba "itiraz bedeli veya para cezası bedelinden hangisinin olduğu" açıklaması ile birlikte yatırılması gerekmektedir</w:t>
      </w:r>
      <w:r w:rsidRPr="00D521D7">
        <w:rPr>
          <w:rFonts w:ascii="Verdana" w:hAnsi="Verdana" w:cs="Tahoma"/>
          <w:color w:val="000000"/>
          <w:sz w:val="20"/>
          <w:szCs w:val="20"/>
        </w:rPr>
        <w:t>. (IBAN NO: TR20 0006 2000 1860 0006 2972 53)</w:t>
      </w:r>
    </w:p>
    <w:p w:rsidR="001116AE" w:rsidRDefault="001116AE" w:rsidP="001116AE">
      <w:pPr>
        <w:pStyle w:val="NormalWeb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İtiraz dilekçesinde, iletişim bilgilerinin mutlaka yer almasına dikkat edilmelidir.</w:t>
      </w:r>
    </w:p>
    <w:p w:rsidR="00265893" w:rsidRDefault="00265893"/>
    <w:sectPr w:rsidR="00265893" w:rsidSect="00366F85">
      <w:pgSz w:w="11906" w:h="16838" w:code="9"/>
      <w:pgMar w:top="1417" w:right="146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AE"/>
    <w:rsid w:val="000225E5"/>
    <w:rsid w:val="001116AE"/>
    <w:rsid w:val="001E6A88"/>
    <w:rsid w:val="00265893"/>
    <w:rsid w:val="00366F85"/>
    <w:rsid w:val="00480CD7"/>
    <w:rsid w:val="004E6FEC"/>
    <w:rsid w:val="005314D6"/>
    <w:rsid w:val="00725480"/>
    <w:rsid w:val="00794A10"/>
    <w:rsid w:val="00795EDB"/>
    <w:rsid w:val="009071B0"/>
    <w:rsid w:val="00947961"/>
    <w:rsid w:val="00AF0196"/>
    <w:rsid w:val="00B35444"/>
    <w:rsid w:val="00BF641B"/>
    <w:rsid w:val="00C16F0E"/>
    <w:rsid w:val="00D458C9"/>
    <w:rsid w:val="00D521D7"/>
    <w:rsid w:val="00F65686"/>
    <w:rsid w:val="00F9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95C3A"/>
  <w15:docId w15:val="{9AECFF9A-026A-4ED6-95F6-40BCDD8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rsid w:val="001116AE"/>
    <w:pPr>
      <w:spacing w:after="0" w:line="240" w:lineRule="auto"/>
    </w:pPr>
    <w:rPr>
      <w:rFonts w:ascii="Calibri" w:eastAsia="Calibri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5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0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19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437</Words>
  <Characters>2492</Characters>
  <Application>Microsoft Office Word</Application>
  <DocSecurity>0</DocSecurity>
  <Lines>20</Lines>
  <Paragraphs>5</Paragraphs>
  <ScaleCrop>false</ScaleCrop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sadettin dağ</dc:creator>
  <cp:lastModifiedBy>lenovo</cp:lastModifiedBy>
  <cp:revision>20</cp:revision>
  <dcterms:created xsi:type="dcterms:W3CDTF">2016-02-18T08:03:00Z</dcterms:created>
  <dcterms:modified xsi:type="dcterms:W3CDTF">2016-03-24T19:55:00Z</dcterms:modified>
</cp:coreProperties>
</file>