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1C2898">
        <w:rPr>
          <w:b/>
        </w:rPr>
        <w:t>30</w:t>
      </w:r>
      <w:r w:rsidR="000D729D">
        <w:rPr>
          <w:b/>
        </w:rPr>
        <w:t>.12.2025</w:t>
      </w:r>
      <w:r w:rsidR="002720C4">
        <w:t xml:space="preserve"> tarih ve </w:t>
      </w:r>
      <w:r w:rsidR="00510D04" w:rsidRPr="00010428">
        <w:rPr>
          <w:b/>
        </w:rPr>
        <w:t>0</w:t>
      </w:r>
      <w:r w:rsidR="001C2898">
        <w:rPr>
          <w:b/>
        </w:rPr>
        <w:t>3</w:t>
      </w:r>
      <w:r w:rsidRPr="00010428">
        <w:t xml:space="preserve"> sayılı toplantısında almış olduğu kararlar aşağıda belirtilmiştir.</w:t>
      </w:r>
    </w:p>
    <w:p w:rsidR="00C51F5C" w:rsidRPr="00010428" w:rsidRDefault="00C51F5C" w:rsidP="003F2FBF">
      <w:pPr>
        <w:ind w:firstLine="708"/>
        <w:jc w:val="both"/>
      </w:pPr>
    </w:p>
    <w:p w:rsidR="00616C8A" w:rsidRDefault="001B6960" w:rsidP="00616C8A">
      <w:pPr>
        <w:ind w:firstLine="708"/>
        <w:jc w:val="both"/>
        <w:rPr>
          <w:b/>
        </w:rPr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1C2898">
        <w:rPr>
          <w:b/>
        </w:rPr>
        <w:t>Ali BAYRAKTAR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(</w:t>
      </w:r>
      <w:r w:rsidR="001C2898">
        <w:rPr>
          <w:b/>
        </w:rPr>
        <w:t xml:space="preserve">Muratlı </w:t>
      </w:r>
      <w:proofErr w:type="spellStart"/>
      <w:r w:rsidR="001C2898">
        <w:rPr>
          <w:b/>
        </w:rPr>
        <w:t>Hudutspor</w:t>
      </w:r>
      <w:proofErr w:type="spellEnd"/>
      <w:r w:rsidR="009B6F16" w:rsidRPr="00010428">
        <w:rPr>
          <w:b/>
        </w:rPr>
        <w:t xml:space="preserve"> </w:t>
      </w:r>
      <w:proofErr w:type="spellStart"/>
      <w:proofErr w:type="gramStart"/>
      <w:r w:rsidR="009B6F16">
        <w:rPr>
          <w:b/>
        </w:rPr>
        <w:t>Klb.</w:t>
      </w:r>
      <w:r w:rsidR="001C2898">
        <w:rPr>
          <w:b/>
        </w:rPr>
        <w:t>Antrenörü</w:t>
      </w:r>
      <w:proofErr w:type="spellEnd"/>
      <w:proofErr w:type="gramEnd"/>
      <w:r w:rsidR="009B6F16">
        <w:rPr>
          <w:b/>
        </w:rPr>
        <w:t xml:space="preserve">)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E22DD7">
        <w:t>2</w:t>
      </w:r>
      <w:r w:rsidR="001C2898">
        <w:t>8</w:t>
      </w:r>
      <w:r w:rsidR="000D729D">
        <w:t>.12.2025</w:t>
      </w:r>
      <w:r w:rsidR="009B6F16" w:rsidRPr="00010428">
        <w:t xml:space="preserve"> tarihinde </w:t>
      </w:r>
      <w:r w:rsidR="009B6F16">
        <w:t>oynanan</w:t>
      </w:r>
      <w:r w:rsidR="009B6F16" w:rsidRPr="001144D4">
        <w:rPr>
          <w:b/>
        </w:rPr>
        <w:t xml:space="preserve"> </w:t>
      </w:r>
      <w:r w:rsidR="009B6F16">
        <w:rPr>
          <w:b/>
        </w:rPr>
        <w:t xml:space="preserve"> </w:t>
      </w:r>
      <w:r w:rsidR="001C2898">
        <w:rPr>
          <w:b/>
        </w:rPr>
        <w:t xml:space="preserve">Muratlı </w:t>
      </w:r>
      <w:proofErr w:type="spellStart"/>
      <w:r w:rsidR="001C2898">
        <w:rPr>
          <w:b/>
        </w:rPr>
        <w:t>Hudutspor-Borçkaspor</w:t>
      </w:r>
      <w:proofErr w:type="spellEnd"/>
      <w:r w:rsidR="001C2898">
        <w:rPr>
          <w:b/>
        </w:rPr>
        <w:t xml:space="preserve"> </w:t>
      </w:r>
      <w:r w:rsidR="009B6F16">
        <w:rPr>
          <w:b/>
        </w:rPr>
        <w:t xml:space="preserve"> </w:t>
      </w:r>
      <w:r w:rsidR="009B6F16">
        <w:t xml:space="preserve"> Artvin</w:t>
      </w:r>
      <w:r w:rsidR="000D729D">
        <w:t xml:space="preserve"> </w:t>
      </w:r>
      <w:r w:rsidR="001C2898">
        <w:t>1: Amatör</w:t>
      </w:r>
      <w:r w:rsidR="009B6F16">
        <w:t xml:space="preserve"> Ligi müsabakasındaki eylemi nedeniyle </w:t>
      </w:r>
      <w:r w:rsidR="009B6F16" w:rsidRPr="00F96BFF">
        <w:rPr>
          <w:b/>
        </w:rPr>
        <w:t xml:space="preserve">FDT </w:t>
      </w:r>
      <w:r w:rsidR="001C2898">
        <w:rPr>
          <w:b/>
        </w:rPr>
        <w:t>36</w:t>
      </w:r>
      <w:r w:rsidR="009B6F16">
        <w:rPr>
          <w:b/>
        </w:rPr>
        <w:t>/</w:t>
      </w:r>
      <w:r w:rsidR="00C51F5C">
        <w:rPr>
          <w:b/>
        </w:rPr>
        <w:t>1-</w:t>
      </w:r>
      <w:r w:rsidR="001C2898">
        <w:rPr>
          <w:b/>
        </w:rPr>
        <w:t>b</w:t>
      </w:r>
      <w:r w:rsidR="000D729D">
        <w:rPr>
          <w:b/>
        </w:rPr>
        <w:t xml:space="preserve"> maddesi gereği (2</w:t>
      </w:r>
      <w:r w:rsidR="001C2898">
        <w:rPr>
          <w:b/>
        </w:rPr>
        <w:t>1</w:t>
      </w:r>
      <w:r w:rsidR="009B6F16">
        <w:rPr>
          <w:b/>
        </w:rPr>
        <w:t xml:space="preserve">) </w:t>
      </w:r>
      <w:r w:rsidR="001C2898">
        <w:rPr>
          <w:b/>
        </w:rPr>
        <w:t>gün hak mahrumiyeti ile cezalandırılmasına;</w:t>
      </w:r>
      <w:bookmarkStart w:id="0" w:name="_GoBack"/>
      <w:bookmarkEnd w:id="0"/>
    </w:p>
    <w:p w:rsidR="00E22DD7" w:rsidRDefault="00E22DD7" w:rsidP="000D729D">
      <w:pPr>
        <w:ind w:firstLine="708"/>
        <w:jc w:val="both"/>
        <w:rPr>
          <w:b/>
        </w:rPr>
      </w:pPr>
    </w:p>
    <w:p w:rsidR="00E22DD7" w:rsidRDefault="00E22DD7" w:rsidP="000D729D">
      <w:pPr>
        <w:ind w:firstLine="708"/>
        <w:jc w:val="both"/>
        <w:rPr>
          <w:b/>
        </w:rPr>
      </w:pPr>
    </w:p>
    <w:p w:rsidR="00DD3BAC" w:rsidRDefault="00DD3BAC" w:rsidP="00DD3BAC">
      <w:pPr>
        <w:ind w:firstLine="708"/>
        <w:jc w:val="both"/>
        <w:rPr>
          <w:b/>
        </w:rPr>
      </w:pPr>
      <w:r w:rsidRPr="00DD3BAC">
        <w:rPr>
          <w:b/>
        </w:rPr>
        <w:t xml:space="preserve">NOT: İDK kararlarına karşı kararın tebliğinden itibaren 7 gün içerisinde, </w:t>
      </w:r>
      <w:proofErr w:type="spellStart"/>
      <w:r w:rsidRPr="00DD3BAC">
        <w:rPr>
          <w:b/>
        </w:rPr>
        <w:t>AFDK’ye</w:t>
      </w:r>
      <w:proofErr w:type="spellEnd"/>
      <w:r w:rsidRPr="00DD3BAC">
        <w:rPr>
          <w:b/>
        </w:rPr>
        <w:t xml:space="preserve"> itiraz edilebilir. AFDK nezdinde yapılacak itirazlar için itiraz ücreti 3,000-TL olup, </w:t>
      </w:r>
      <w:proofErr w:type="spellStart"/>
      <w:r w:rsidRPr="00DD3BAC">
        <w:rPr>
          <w:b/>
        </w:rPr>
        <w:t>TFF’nin</w:t>
      </w:r>
      <w:proofErr w:type="spellEnd"/>
      <w:r w:rsidRPr="00DD3BAC">
        <w:rPr>
          <w:b/>
        </w:rPr>
        <w:t xml:space="preserve"> TEB Bankası hesabına IBAN No: TR38 0003 2000 0000 0115 9623 49 hesabına yatırılır. Banka </w:t>
      </w:r>
      <w:proofErr w:type="gramStart"/>
      <w:r w:rsidRPr="00DD3BAC">
        <w:rPr>
          <w:b/>
        </w:rPr>
        <w:t>dekontunun</w:t>
      </w:r>
      <w:proofErr w:type="gramEnd"/>
      <w:r w:rsidRPr="00DD3BAC">
        <w:rPr>
          <w:b/>
        </w:rPr>
        <w:t xml:space="preserve"> açıklama kısmına, </w:t>
      </w:r>
      <w:proofErr w:type="spellStart"/>
      <w:r w:rsidRPr="00DD3BAC">
        <w:rPr>
          <w:b/>
        </w:rPr>
        <w:t>İDK’nin</w:t>
      </w:r>
      <w:proofErr w:type="spellEnd"/>
      <w:r w:rsidRPr="00DD3BAC">
        <w:rPr>
          <w:b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DD3BAC" w:rsidRDefault="00DF7277" w:rsidP="00DD3BAC">
      <w:pPr>
        <w:ind w:firstLine="708"/>
        <w:jc w:val="both"/>
        <w:rPr>
          <w:b/>
        </w:rPr>
      </w:pPr>
      <w:r w:rsidRPr="00010428">
        <w:rPr>
          <w:rFonts w:cstheme="minorHAnsi"/>
          <w:b/>
          <w:bCs/>
          <w:color w:val="000000"/>
        </w:rPr>
        <w:t>İtiraz dilekçesinde, iletişim bilgilerinin mutlaka yer almasına dikkat edilmelidir.</w:t>
      </w:r>
      <w:r w:rsidR="00010428">
        <w:rPr>
          <w:rFonts w:cstheme="minorHAnsi"/>
          <w:b/>
          <w:bCs/>
          <w:color w:val="000000"/>
        </w:rPr>
        <w:t xml:space="preserve">                                 </w:t>
      </w:r>
      <w:r w:rsidRPr="00010428">
        <w:rPr>
          <w:rFonts w:cstheme="minorHAnsi"/>
          <w:b/>
          <w:bCs/>
          <w:color w:val="000000"/>
        </w:rPr>
        <w:t>Yukarıda yazılı karar sonuçlar</w:t>
      </w:r>
      <w:r w:rsidR="003F2FBF">
        <w:rPr>
          <w:rFonts w:cstheme="minorHAnsi"/>
          <w:b/>
          <w:bCs/>
          <w:color w:val="000000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sectPr w:rsidR="003F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B48F1"/>
    <w:rsid w:val="000D729D"/>
    <w:rsid w:val="001144D4"/>
    <w:rsid w:val="001B6960"/>
    <w:rsid w:val="001C2898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5C60A6"/>
    <w:rsid w:val="00616C8A"/>
    <w:rsid w:val="00672365"/>
    <w:rsid w:val="00676A04"/>
    <w:rsid w:val="006F435F"/>
    <w:rsid w:val="00761C51"/>
    <w:rsid w:val="007D62EB"/>
    <w:rsid w:val="00923CC6"/>
    <w:rsid w:val="00966868"/>
    <w:rsid w:val="009759F1"/>
    <w:rsid w:val="009826BA"/>
    <w:rsid w:val="009B6F16"/>
    <w:rsid w:val="009C62E7"/>
    <w:rsid w:val="00A64B10"/>
    <w:rsid w:val="00AF74B4"/>
    <w:rsid w:val="00B34A9F"/>
    <w:rsid w:val="00C51F5C"/>
    <w:rsid w:val="00CF42B7"/>
    <w:rsid w:val="00DD3BAC"/>
    <w:rsid w:val="00DF7277"/>
    <w:rsid w:val="00E22DD7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6</cp:revision>
  <cp:lastPrinted>2025-12-30T10:09:00Z</cp:lastPrinted>
  <dcterms:created xsi:type="dcterms:W3CDTF">2023-04-04T07:14:00Z</dcterms:created>
  <dcterms:modified xsi:type="dcterms:W3CDTF">2025-12-30T10:09:00Z</dcterms:modified>
</cp:coreProperties>
</file>