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F1" w:rsidRDefault="008E7FF1" w:rsidP="003E295D"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1143000" cy="1325217"/>
            <wp:effectExtent l="0" t="0" r="0" b="889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50" cy="13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3E295D" w:rsidRDefault="003E295D" w:rsidP="008E7FF1"/>
    <w:p w:rsidR="008E7FF1" w:rsidRDefault="008E7FF1" w:rsidP="008E7FF1">
      <w:r>
        <w:t>Karar No:</w:t>
      </w:r>
      <w:r w:rsidR="007750B3">
        <w:t xml:space="preserve"> 2022 – 2023 </w:t>
      </w:r>
      <w:r w:rsidR="00144639">
        <w:t>/</w:t>
      </w:r>
      <w:r w:rsidR="007750B3">
        <w:t xml:space="preserve"> </w:t>
      </w:r>
      <w:r w:rsidR="00B3621A">
        <w:t>10</w:t>
      </w:r>
    </w:p>
    <w:p w:rsidR="003E295D" w:rsidRDefault="003E295D" w:rsidP="008E7FF1"/>
    <w:p w:rsidR="008E7FF1" w:rsidRDefault="00B3621A" w:rsidP="001B55D8">
      <w:pPr>
        <w:ind w:firstLine="708"/>
        <w:jc w:val="both"/>
      </w:pPr>
      <w:r>
        <w:t>28</w:t>
      </w:r>
      <w:r w:rsidR="00F4788C">
        <w:t>.02</w:t>
      </w:r>
      <w:r w:rsidR="008E7FF1">
        <w:t>.202</w:t>
      </w:r>
      <w:r w:rsidR="007750B3">
        <w:t>3</w:t>
      </w:r>
      <w:r w:rsidR="008E7FF1">
        <w:t xml:space="preserve"> </w:t>
      </w:r>
      <w:r w:rsidR="00144639">
        <w:t>Salı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 xml:space="preserve">0 da Berkan KESKİN başkanlığında İl Tertip </w:t>
      </w:r>
      <w:proofErr w:type="gramStart"/>
      <w:r w:rsidR="008E7FF1">
        <w:t>Komitesi  toplanarak</w:t>
      </w:r>
      <w:proofErr w:type="gramEnd"/>
      <w:r w:rsidR="008E7FF1">
        <w:t xml:space="preserve"> aşağıdaki kararlar alınmıştır.</w:t>
      </w:r>
    </w:p>
    <w:p w:rsidR="00F4788C" w:rsidRDefault="00B3621A" w:rsidP="001B55D8">
      <w:pPr>
        <w:ind w:firstLine="708"/>
        <w:jc w:val="both"/>
      </w:pPr>
      <w:r>
        <w:rPr>
          <w:b/>
        </w:rPr>
        <w:t>1</w:t>
      </w:r>
      <w:r w:rsidR="00F4788C" w:rsidRPr="00F4788C">
        <w:rPr>
          <w:b/>
        </w:rPr>
        <w:t>-</w:t>
      </w:r>
      <w:r w:rsidR="00047DA4" w:rsidRPr="00047DA4">
        <w:t xml:space="preserve"> </w:t>
      </w:r>
      <w:r w:rsidR="00A3635B" w:rsidRPr="00047DA4">
        <w:t xml:space="preserve">Doğu ve Güneydoğu illerimizi etkileyen deprem felaketi </w:t>
      </w:r>
      <w:r w:rsidR="00047DA4" w:rsidRPr="00047DA4">
        <w:t>nedeniyle</w:t>
      </w:r>
      <w:r w:rsidR="00047DA4">
        <w:t xml:space="preserve"> </w:t>
      </w:r>
      <w:r w:rsidR="00047DA4" w:rsidRPr="00047DA4">
        <w:t>Türkiye Futbol</w:t>
      </w:r>
      <w:r w:rsidR="00047DA4">
        <w:rPr>
          <w:b/>
        </w:rPr>
        <w:t xml:space="preserve"> </w:t>
      </w:r>
      <w:r w:rsidR="00047DA4" w:rsidRPr="00047DA4">
        <w:t xml:space="preserve">Federasyonunca alınan karar gereği </w:t>
      </w:r>
      <w:r w:rsidR="00047DA4">
        <w:t xml:space="preserve">12.02.2023 </w:t>
      </w:r>
      <w:proofErr w:type="gramStart"/>
      <w:r w:rsidR="00047DA4">
        <w:t xml:space="preserve">günü </w:t>
      </w:r>
      <w:r w:rsidR="00841439">
        <w:t xml:space="preserve"> </w:t>
      </w:r>
      <w:r w:rsidR="00047DA4">
        <w:t>oynanması</w:t>
      </w:r>
      <w:proofErr w:type="gramEnd"/>
      <w:r w:rsidR="00047DA4">
        <w:t xml:space="preserve"> gerek</w:t>
      </w:r>
      <w:r>
        <w:t>irken ertelenen</w:t>
      </w:r>
      <w:r w:rsidR="00047DA4">
        <w:t xml:space="preserve"> </w:t>
      </w:r>
      <w:r w:rsidR="00047DA4" w:rsidRPr="00841439">
        <w:rPr>
          <w:b/>
        </w:rPr>
        <w:t xml:space="preserve">Murgul </w:t>
      </w:r>
      <w:proofErr w:type="spellStart"/>
      <w:r w:rsidR="00047DA4" w:rsidRPr="00841439">
        <w:rPr>
          <w:b/>
        </w:rPr>
        <w:t>Belediyespor-Ardanuçspor</w:t>
      </w:r>
      <w:proofErr w:type="spellEnd"/>
      <w:r w:rsidR="00047DA4" w:rsidRPr="00841439">
        <w:rPr>
          <w:b/>
        </w:rPr>
        <w:t xml:space="preserve"> U-14 ligi</w:t>
      </w:r>
      <w:r w:rsidR="00047DA4">
        <w:t xml:space="preserve"> müsabakasının </w:t>
      </w:r>
      <w:r>
        <w:t>04.03.2023 tarihinde Murgul İlçe Stadında saat 13:00 da oynanmasına</w:t>
      </w:r>
      <w:r w:rsidR="00047DA4">
        <w:t>;</w:t>
      </w:r>
    </w:p>
    <w:p w:rsidR="00B3621A" w:rsidRDefault="00B3621A" w:rsidP="001B55D8">
      <w:pPr>
        <w:ind w:firstLine="708"/>
        <w:jc w:val="both"/>
      </w:pPr>
      <w:r w:rsidRPr="00F86D00">
        <w:rPr>
          <w:b/>
        </w:rPr>
        <w:t>2-</w:t>
      </w:r>
      <w:r w:rsidR="00936414" w:rsidRPr="00936414">
        <w:rPr>
          <w:b/>
        </w:rPr>
        <w:t>18.02.2023 ve 19.02.2023</w:t>
      </w:r>
      <w:r w:rsidR="00936414" w:rsidRPr="00936414">
        <w:t xml:space="preserve"> tarihlerinde oynanması gerekirken ertelenen Amatör lig </w:t>
      </w:r>
      <w:r w:rsidR="00936414" w:rsidRPr="00F86D00">
        <w:rPr>
          <w:b/>
        </w:rPr>
        <w:t>8.Hafta</w:t>
      </w:r>
      <w:r w:rsidR="00936414" w:rsidRPr="00936414">
        <w:t xml:space="preserve"> müsabakalarının</w:t>
      </w:r>
      <w:r w:rsidR="00936414">
        <w:t xml:space="preserve"> aşağıdaki tabloda belirtilen gün ve saatte oynanmasına;</w:t>
      </w:r>
    </w:p>
    <w:p w:rsidR="00936414" w:rsidRDefault="00936414" w:rsidP="001B55D8">
      <w:pPr>
        <w:ind w:firstLine="708"/>
        <w:jc w:val="both"/>
      </w:pPr>
    </w:p>
    <w:tbl>
      <w:tblPr>
        <w:tblW w:w="8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86"/>
        <w:gridCol w:w="186"/>
        <w:gridCol w:w="2526"/>
        <w:gridCol w:w="1309"/>
        <w:gridCol w:w="1309"/>
        <w:gridCol w:w="1350"/>
      </w:tblGrid>
      <w:tr w:rsidR="00936414" w:rsidRPr="000D4DE2" w:rsidTr="00235455">
        <w:trPr>
          <w:trHeight w:val="30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8</w:t>
            </w:r>
            <w:r w:rsidRPr="000D4DE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</w:tr>
      <w:tr w:rsidR="00936414" w:rsidRPr="000D4DE2" w:rsidTr="00235455">
        <w:trPr>
          <w:trHeight w:val="30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BORÇKA SPOR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KEMALPAŞA SPOR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C53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  <w:r w:rsidR="00C5372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2: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00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05.03.2023</w:t>
            </w:r>
          </w:p>
        </w:tc>
      </w:tr>
      <w:tr w:rsidR="00936414" w:rsidRPr="000D4DE2" w:rsidTr="00235455">
        <w:trPr>
          <w:trHeight w:val="30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SAVŞAT GENÇLİK SK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 SPOR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C53728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13:</w:t>
            </w:r>
            <w:r w:rsidR="0093641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00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14" w:rsidRPr="000D4DE2" w:rsidRDefault="00936414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05.03.2023</w:t>
            </w:r>
          </w:p>
        </w:tc>
      </w:tr>
      <w:tr w:rsidR="00936414" w:rsidRPr="000D4DE2" w:rsidTr="00235455">
        <w:trPr>
          <w:trHeight w:val="30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MURATLI HUDUT SK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Pr="005B520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ARTVİN ÇORUH SPOR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Default="00C53728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13:</w:t>
            </w:r>
            <w:r w:rsidR="0093641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00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Pr="000D4DE2" w:rsidRDefault="00936414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04.03.2023</w:t>
            </w:r>
          </w:p>
        </w:tc>
      </w:tr>
      <w:tr w:rsidR="00936414" w:rsidRPr="000D4DE2" w:rsidTr="00235455">
        <w:trPr>
          <w:trHeight w:val="30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ARHAVİ GENÇLİK SK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Pr="000D4DE2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MURGUL BELEDİYE SK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Default="00936414" w:rsidP="00F125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Default="00C53728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13:</w:t>
            </w:r>
            <w:r w:rsidR="0093641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00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14" w:rsidRPr="000D4DE2" w:rsidRDefault="00936414" w:rsidP="00F12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04.03.2023</w:t>
            </w:r>
          </w:p>
        </w:tc>
        <w:bookmarkStart w:id="0" w:name="_GoBack"/>
        <w:bookmarkEnd w:id="0"/>
      </w:tr>
    </w:tbl>
    <w:p w:rsidR="00936414" w:rsidRDefault="00936414" w:rsidP="001B55D8">
      <w:pPr>
        <w:ind w:firstLine="708"/>
        <w:jc w:val="both"/>
      </w:pPr>
    </w:p>
    <w:p w:rsidR="00F86D00" w:rsidRPr="00936414" w:rsidRDefault="00F86D00" w:rsidP="001B55D8">
      <w:pPr>
        <w:ind w:firstLine="708"/>
        <w:jc w:val="both"/>
      </w:pPr>
    </w:p>
    <w:p w:rsidR="00936414" w:rsidRDefault="00144639" w:rsidP="001B55D8">
      <w:pPr>
        <w:jc w:val="both"/>
      </w:pPr>
      <w:r w:rsidRPr="00B04B03">
        <w:t xml:space="preserve">            </w:t>
      </w:r>
      <w:r w:rsidR="00936414" w:rsidRPr="00936414">
        <w:rPr>
          <w:b/>
        </w:rPr>
        <w:t>3-</w:t>
      </w:r>
      <w:r w:rsidR="00F86D00">
        <w:t>Bu haftadan itibaren oynanacak olan tüm Amatör lig ve U-14 ligi müsabakalarının tarih ve saatlerinin Her hafta pazartesi günü İl Tertip Komitesi tarafından açıklanmasına;</w:t>
      </w:r>
    </w:p>
    <w:p w:rsidR="00F86D00" w:rsidRPr="00936414" w:rsidRDefault="00F86D00" w:rsidP="001B55D8">
      <w:pPr>
        <w:jc w:val="both"/>
        <w:rPr>
          <w:b/>
        </w:rPr>
      </w:pPr>
    </w:p>
    <w:p w:rsidR="008E7FF1" w:rsidRPr="00B04B03" w:rsidRDefault="00144639" w:rsidP="001B55D8">
      <w:pPr>
        <w:jc w:val="both"/>
      </w:pPr>
      <w:r w:rsidRPr="00B04B03">
        <w:t xml:space="preserve"> </w:t>
      </w:r>
      <w:r w:rsidR="00F4788C">
        <w:t xml:space="preserve"> </w:t>
      </w:r>
      <w:r w:rsidR="00F86D00">
        <w:t xml:space="preserve">           </w:t>
      </w:r>
      <w:r w:rsidR="00F86D00" w:rsidRPr="00F86D00">
        <w:rPr>
          <w:b/>
        </w:rPr>
        <w:t>4</w:t>
      </w:r>
      <w:r w:rsidR="008E7FF1" w:rsidRPr="00F86D00">
        <w:rPr>
          <w:b/>
        </w:rPr>
        <w:t>-</w:t>
      </w:r>
      <w:r w:rsidR="008E7FF1" w:rsidRPr="00B04B03">
        <w:t xml:space="preserve">Alınan kararların </w:t>
      </w:r>
      <w:proofErr w:type="gramStart"/>
      <w:r w:rsidR="008E7FF1" w:rsidRPr="00B04B03">
        <w:t>GSİM,ASKF</w:t>
      </w:r>
      <w:proofErr w:type="gramEnd"/>
      <w:r w:rsidR="008E7FF1" w:rsidRPr="00B04B03">
        <w:t xml:space="preserve"> </w:t>
      </w:r>
      <w:proofErr w:type="spellStart"/>
      <w:r w:rsidR="008E7FF1" w:rsidRPr="00B04B03">
        <w:t>Başkanlığı,TFFHGD,TFSKD</w:t>
      </w:r>
      <w:proofErr w:type="spellEnd"/>
      <w:r w:rsidR="008E7FF1" w:rsidRPr="00B04B03">
        <w:t xml:space="preserve"> ve ilgili kulüplere bildirilmesine oy çokluğu ile karar verilmiştir.</w:t>
      </w:r>
    </w:p>
    <w:p w:rsidR="00787260" w:rsidRDefault="00787260" w:rsidP="008E7FF1">
      <w:pPr>
        <w:ind w:firstLine="708"/>
      </w:pPr>
    </w:p>
    <w:p w:rsidR="00787260" w:rsidRDefault="00787260" w:rsidP="008E7FF1">
      <w:pPr>
        <w:ind w:firstLine="708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      </w:t>
      </w:r>
      <w:proofErr w:type="spellStart"/>
      <w:r w:rsidR="00D521C5">
        <w:rPr>
          <w:rFonts w:ascii="Calibri" w:eastAsia="Calibri" w:hAnsi="Calibri" w:cs="Times New Roman"/>
        </w:rPr>
        <w:t>Başkan</w:t>
      </w:r>
      <w:proofErr w:type="spellEnd"/>
      <w:r w:rsidR="00D521C5">
        <w:rPr>
          <w:rFonts w:ascii="Calibri" w:eastAsia="Calibri" w:hAnsi="Calibri" w:cs="Times New Roman"/>
        </w:rPr>
        <w:t xml:space="preserve">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   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 </w:t>
      </w:r>
      <w:r w:rsidRPr="002A6486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Alim</w:t>
      </w:r>
      <w:proofErr w:type="gramEnd"/>
      <w:r>
        <w:rPr>
          <w:rFonts w:ascii="Calibri" w:eastAsia="Calibri" w:hAnsi="Calibri" w:cs="Times New Roman"/>
        </w:rPr>
        <w:t xml:space="preserve">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Mehmet BAŞKÖYLÜ             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(TFFHGD Temsilcisi)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            Üye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                                        </w:t>
      </w:r>
      <w:r>
        <w:rPr>
          <w:rFonts w:ascii="Calibri" w:eastAsia="Calibri" w:hAnsi="Calibri" w:cs="Times New Roman"/>
        </w:rPr>
        <w:t xml:space="preserve">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7750B3">
        <w:rPr>
          <w:rFonts w:ascii="Calibri" w:eastAsia="Calibri" w:hAnsi="Calibri" w:cs="Times New Roman"/>
        </w:rPr>
        <w:t xml:space="preserve">   Recep POLAT</w:t>
      </w:r>
      <w:r>
        <w:rPr>
          <w:rFonts w:ascii="Calibri" w:eastAsia="Calibri" w:hAnsi="Calibri" w:cs="Times New Roman"/>
        </w:rPr>
        <w:t xml:space="preserve">                               </w:t>
      </w:r>
      <w:r w:rsidR="007750B3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Coşkun ÖZTÜRK</w:t>
      </w:r>
      <w:r>
        <w:rPr>
          <w:rFonts w:ascii="Calibri" w:eastAsia="Calibri" w:hAnsi="Calibri" w:cs="Times New Roman"/>
        </w:rPr>
        <w:tab/>
        <w:t xml:space="preserve">         </w:t>
      </w:r>
      <w:r w:rsidR="007750B3">
        <w:rPr>
          <w:rFonts w:ascii="Calibri" w:eastAsia="Calibri" w:hAnsi="Calibri" w:cs="Times New Roman"/>
        </w:rPr>
        <w:t xml:space="preserve">                   Adnan SONBAY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                   </w:t>
      </w:r>
    </w:p>
    <w:p w:rsidR="00D521C5" w:rsidRDefault="00D521C5" w:rsidP="00D521C5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(</w:t>
      </w:r>
      <w:proofErr w:type="gramStart"/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  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             </w:t>
      </w:r>
    </w:p>
    <w:p w:rsidR="00787260" w:rsidRDefault="00787260" w:rsidP="00D521C5">
      <w:pPr>
        <w:ind w:firstLine="708"/>
      </w:pPr>
    </w:p>
    <w:sectPr w:rsidR="00787260" w:rsidSect="003E295D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85"/>
    <w:rsid w:val="00047DA4"/>
    <w:rsid w:val="00096281"/>
    <w:rsid w:val="00144639"/>
    <w:rsid w:val="00153436"/>
    <w:rsid w:val="001A10E8"/>
    <w:rsid w:val="001B55D8"/>
    <w:rsid w:val="00235455"/>
    <w:rsid w:val="002828D1"/>
    <w:rsid w:val="003E295D"/>
    <w:rsid w:val="004772A2"/>
    <w:rsid w:val="00482A75"/>
    <w:rsid w:val="005C0F5A"/>
    <w:rsid w:val="007750B3"/>
    <w:rsid w:val="00787260"/>
    <w:rsid w:val="007A554B"/>
    <w:rsid w:val="00841439"/>
    <w:rsid w:val="00861600"/>
    <w:rsid w:val="008E7FF1"/>
    <w:rsid w:val="00936414"/>
    <w:rsid w:val="00A3635B"/>
    <w:rsid w:val="00A45540"/>
    <w:rsid w:val="00AB6B3C"/>
    <w:rsid w:val="00AC614A"/>
    <w:rsid w:val="00B04B03"/>
    <w:rsid w:val="00B3621A"/>
    <w:rsid w:val="00B8652D"/>
    <w:rsid w:val="00C03C42"/>
    <w:rsid w:val="00C53728"/>
    <w:rsid w:val="00CF277B"/>
    <w:rsid w:val="00D521C5"/>
    <w:rsid w:val="00E46485"/>
    <w:rsid w:val="00EC5062"/>
    <w:rsid w:val="00F4788C"/>
    <w:rsid w:val="00F86D00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EE45-D4F3-4898-898B-2744B79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BERKAN KESKİN Memur</cp:lastModifiedBy>
  <cp:revision>16</cp:revision>
  <cp:lastPrinted>2023-02-28T11:02:00Z</cp:lastPrinted>
  <dcterms:created xsi:type="dcterms:W3CDTF">2022-02-08T11:11:00Z</dcterms:created>
  <dcterms:modified xsi:type="dcterms:W3CDTF">2023-02-28T11:03:00Z</dcterms:modified>
</cp:coreProperties>
</file>